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43" w:rsidRPr="002B470F" w:rsidRDefault="00A83F43" w:rsidP="00A83F43">
      <w:pPr>
        <w:rPr>
          <w:rFonts w:ascii="Avenir Medium" w:hAnsi="Avenir Medium"/>
          <w:b/>
        </w:rPr>
      </w:pPr>
      <w:r w:rsidRPr="002B470F">
        <w:rPr>
          <w:rFonts w:ascii="Avenir Medium" w:hAnsi="Avenir Medium"/>
          <w:b/>
        </w:rPr>
        <w:t>Terms: Ecology</w:t>
      </w:r>
    </w:p>
    <w:p w:rsidR="00A83F43" w:rsidRPr="002B470F" w:rsidRDefault="00A83F43" w:rsidP="00A83F43">
      <w:pPr>
        <w:rPr>
          <w:rFonts w:ascii="Avenir Medium" w:hAnsi="Avenir Medium"/>
          <w:b/>
        </w:rPr>
      </w:pPr>
      <w:r w:rsidRPr="002B470F">
        <w:rPr>
          <w:rFonts w:ascii="Avenir Medium" w:hAnsi="Avenir Medium"/>
          <w:b/>
        </w:rPr>
        <w:t>AP Biology</w:t>
      </w:r>
    </w:p>
    <w:p w:rsidR="00A83F43" w:rsidRPr="00F906ED" w:rsidRDefault="00A83F43" w:rsidP="00A83F43">
      <w:pPr>
        <w:rPr>
          <w:rFonts w:ascii="Avenir Medium" w:hAnsi="Avenir Medium"/>
        </w:rPr>
      </w:pPr>
    </w:p>
    <w:p w:rsidR="00A83F43" w:rsidRPr="002B470F" w:rsidRDefault="00A83F43" w:rsidP="00A83F43">
      <w:pPr>
        <w:rPr>
          <w:rFonts w:ascii="Avenir Medium" w:hAnsi="Avenir Medium"/>
          <w:b/>
          <w:i/>
          <w:sz w:val="22"/>
          <w:szCs w:val="22"/>
          <w:u w:val="single"/>
        </w:rPr>
      </w:pPr>
      <w:r w:rsidRPr="002B470F">
        <w:rPr>
          <w:rFonts w:ascii="Avenir Medium" w:hAnsi="Avenir Medium"/>
          <w:b/>
          <w:i/>
          <w:sz w:val="22"/>
          <w:szCs w:val="22"/>
          <w:u w:val="single"/>
        </w:rPr>
        <w:t>Ecology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Species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Population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Community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Ecosystem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Niche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Habitat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Biome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Biosphere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Biodiversity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Producer 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Consumer 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  (</w:t>
      </w:r>
      <w:proofErr w:type="gramStart"/>
      <w:r w:rsidRPr="002B470F">
        <w:rPr>
          <w:rFonts w:ascii="Avenir Medium" w:hAnsi="Avenir Medium"/>
          <w:sz w:val="22"/>
          <w:szCs w:val="22"/>
        </w:rPr>
        <w:t>primary</w:t>
      </w:r>
      <w:proofErr w:type="gramEnd"/>
      <w:r w:rsidRPr="002B470F">
        <w:rPr>
          <w:rFonts w:ascii="Avenir Medium" w:hAnsi="Avenir Medium"/>
          <w:sz w:val="22"/>
          <w:szCs w:val="22"/>
        </w:rPr>
        <w:t>, secondary, top/apex)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Autotroph 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  (</w:t>
      </w:r>
      <w:proofErr w:type="gramStart"/>
      <w:r w:rsidRPr="002B470F">
        <w:rPr>
          <w:rFonts w:ascii="Avenir Medium" w:hAnsi="Avenir Medium"/>
          <w:sz w:val="22"/>
          <w:szCs w:val="22"/>
        </w:rPr>
        <w:t>photo</w:t>
      </w:r>
      <w:proofErr w:type="gramEnd"/>
      <w:r w:rsidRPr="002B470F">
        <w:rPr>
          <w:rFonts w:ascii="Avenir Medium" w:hAnsi="Avenir Medium"/>
          <w:sz w:val="22"/>
          <w:szCs w:val="22"/>
        </w:rPr>
        <w:t>-, chemo-)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Heterotroph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Decomposer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  (</w:t>
      </w:r>
      <w:proofErr w:type="spellStart"/>
      <w:proofErr w:type="gramStart"/>
      <w:r w:rsidRPr="002B470F">
        <w:rPr>
          <w:rFonts w:ascii="Avenir Medium" w:hAnsi="Avenir Medium"/>
          <w:sz w:val="22"/>
          <w:szCs w:val="22"/>
        </w:rPr>
        <w:t>detritivore</w:t>
      </w:r>
      <w:proofErr w:type="spellEnd"/>
      <w:proofErr w:type="gramEnd"/>
      <w:r w:rsidRPr="002B470F">
        <w:rPr>
          <w:rFonts w:ascii="Avenir Medium" w:hAnsi="Avenir Medium"/>
          <w:sz w:val="22"/>
          <w:szCs w:val="22"/>
        </w:rPr>
        <w:t>)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Keystone Species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Trophic 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  (</w:t>
      </w:r>
      <w:proofErr w:type="gramStart"/>
      <w:r w:rsidRPr="002B470F">
        <w:rPr>
          <w:rFonts w:ascii="Avenir Medium" w:hAnsi="Avenir Medium"/>
          <w:sz w:val="22"/>
          <w:szCs w:val="22"/>
        </w:rPr>
        <w:t>level</w:t>
      </w:r>
      <w:proofErr w:type="gramEnd"/>
      <w:r w:rsidRPr="002B470F">
        <w:rPr>
          <w:rFonts w:ascii="Avenir Medium" w:hAnsi="Avenir Medium"/>
          <w:sz w:val="22"/>
          <w:szCs w:val="22"/>
        </w:rPr>
        <w:t>, pyramid, cascade)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Biomass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proofErr w:type="spellStart"/>
      <w:r w:rsidRPr="002B470F">
        <w:rPr>
          <w:rFonts w:ascii="Avenir Medium" w:hAnsi="Avenir Medium"/>
          <w:sz w:val="22"/>
          <w:szCs w:val="22"/>
        </w:rPr>
        <w:t>Biomagnification</w:t>
      </w:r>
      <w:proofErr w:type="spellEnd"/>
    </w:p>
    <w:p w:rsidR="00A83F43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lastRenderedPageBreak/>
        <w:t>Symbiosis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Mutualism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Commensalism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Parasitism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S</w:t>
      </w:r>
      <w:r w:rsidRPr="002B470F">
        <w:rPr>
          <w:rFonts w:ascii="Avenir Medium" w:hAnsi="Avenir Medium"/>
          <w:sz w:val="22"/>
          <w:szCs w:val="22"/>
        </w:rPr>
        <w:t xml:space="preserve">uccession 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   (</w:t>
      </w:r>
      <w:proofErr w:type="gramStart"/>
      <w:r w:rsidRPr="002B470F">
        <w:rPr>
          <w:rFonts w:ascii="Avenir Medium" w:hAnsi="Avenir Medium"/>
          <w:sz w:val="22"/>
          <w:szCs w:val="22"/>
        </w:rPr>
        <w:t>primary</w:t>
      </w:r>
      <w:proofErr w:type="gramEnd"/>
      <w:r w:rsidRPr="002B470F">
        <w:rPr>
          <w:rFonts w:ascii="Avenir Medium" w:hAnsi="Avenir Medium"/>
          <w:sz w:val="22"/>
          <w:szCs w:val="22"/>
        </w:rPr>
        <w:t>, secondary)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Pioneer species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Climax community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Pr="002B470F" w:rsidRDefault="00A83F43" w:rsidP="00A83F43">
      <w:pPr>
        <w:rPr>
          <w:rFonts w:ascii="Avenir Medium" w:hAnsi="Avenir Medium"/>
          <w:b/>
          <w:i/>
          <w:sz w:val="22"/>
          <w:szCs w:val="22"/>
          <w:u w:val="single"/>
        </w:rPr>
      </w:pPr>
      <w:r w:rsidRPr="002B470F">
        <w:rPr>
          <w:rFonts w:ascii="Avenir Medium" w:hAnsi="Avenir Medium"/>
          <w:b/>
          <w:i/>
          <w:sz w:val="22"/>
          <w:szCs w:val="22"/>
          <w:u w:val="single"/>
        </w:rPr>
        <w:t>Population Biology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proofErr w:type="spellStart"/>
      <w:r w:rsidRPr="002B470F">
        <w:rPr>
          <w:rFonts w:ascii="Avenir Medium" w:hAnsi="Avenir Medium"/>
          <w:sz w:val="22"/>
          <w:szCs w:val="22"/>
        </w:rPr>
        <w:t>Natality</w:t>
      </w:r>
      <w:proofErr w:type="spellEnd"/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Mortality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Immigration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Emigration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Biotic Potential 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Exponential Growth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Limiting factors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Logistic Growth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Carrying capacity 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proofErr w:type="gramStart"/>
      <w:r w:rsidRPr="002B470F">
        <w:rPr>
          <w:rFonts w:ascii="Avenir Medium" w:hAnsi="Avenir Medium"/>
          <w:sz w:val="22"/>
          <w:szCs w:val="22"/>
        </w:rPr>
        <w:t>r</w:t>
      </w:r>
      <w:proofErr w:type="gramEnd"/>
      <w:r w:rsidRPr="002B470F">
        <w:rPr>
          <w:rFonts w:ascii="Avenir Medium" w:hAnsi="Avenir Medium"/>
          <w:sz w:val="22"/>
          <w:szCs w:val="22"/>
        </w:rPr>
        <w:t>-selected species</w:t>
      </w:r>
    </w:p>
    <w:p w:rsidR="00A83F43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K-selected species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Limiting factors (density dependent, density independent)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Default="00A83F43" w:rsidP="00A83F43">
      <w:pPr>
        <w:rPr>
          <w:rFonts w:ascii="Avenir Medium" w:hAnsi="Avenir Medium"/>
        </w:rPr>
      </w:pPr>
    </w:p>
    <w:p w:rsidR="00A83F43" w:rsidRDefault="00A83F43" w:rsidP="00A83F43">
      <w:pPr>
        <w:rPr>
          <w:rFonts w:ascii="Avenir Medium" w:hAnsi="Avenir Medium"/>
        </w:rPr>
      </w:pPr>
    </w:p>
    <w:p w:rsidR="00A83F43" w:rsidRDefault="00A83F43" w:rsidP="00A83F43">
      <w:pPr>
        <w:rPr>
          <w:rFonts w:ascii="Avenir Medium" w:hAnsi="Avenir Medium"/>
        </w:rPr>
      </w:pPr>
    </w:p>
    <w:p w:rsidR="00A83F43" w:rsidRDefault="00A83F43" w:rsidP="00A83F43">
      <w:pPr>
        <w:rPr>
          <w:rFonts w:ascii="Avenir Medium" w:hAnsi="Avenir Medium"/>
        </w:rPr>
      </w:pPr>
    </w:p>
    <w:p w:rsidR="00A83F43" w:rsidRDefault="00A83F43" w:rsidP="00A83F43">
      <w:pPr>
        <w:rPr>
          <w:rFonts w:ascii="Avenir Medium" w:hAnsi="Avenir Medium"/>
        </w:rPr>
      </w:pPr>
    </w:p>
    <w:p w:rsidR="00A83F43" w:rsidRDefault="00A83F43" w:rsidP="00A83F43">
      <w:pPr>
        <w:rPr>
          <w:rFonts w:ascii="Avenir Medium" w:hAnsi="Avenir Medium"/>
        </w:rPr>
      </w:pPr>
    </w:p>
    <w:p w:rsidR="00A83F43" w:rsidRDefault="00A83F43" w:rsidP="00A83F43">
      <w:pPr>
        <w:rPr>
          <w:rFonts w:ascii="Avenir Medium" w:hAnsi="Avenir Medium"/>
        </w:rPr>
      </w:pPr>
    </w:p>
    <w:p w:rsidR="00A83F43" w:rsidRDefault="00A83F43" w:rsidP="00A83F43">
      <w:pPr>
        <w:rPr>
          <w:rFonts w:ascii="Avenir Medium" w:hAnsi="Avenir Medium"/>
          <w:b/>
          <w:i/>
          <w:u w:val="single"/>
        </w:rPr>
      </w:pPr>
      <w:r w:rsidRPr="002B470F">
        <w:rPr>
          <w:rFonts w:ascii="Avenir Medium" w:hAnsi="Avenir Medium"/>
          <w:b/>
          <w:i/>
          <w:u w:val="single"/>
        </w:rPr>
        <w:t>Photosynthesis</w:t>
      </w:r>
    </w:p>
    <w:p w:rsidR="00A83F43" w:rsidRDefault="00A83F43" w:rsidP="00A83F43">
      <w:pPr>
        <w:rPr>
          <w:rFonts w:ascii="Avenir Medium" w:hAnsi="Avenir Medium"/>
          <w:b/>
          <w:i/>
          <w:u w:val="single"/>
        </w:rPr>
      </w:pP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Light dependent </w:t>
      </w:r>
      <w:proofErr w:type="spellStart"/>
      <w:r w:rsidRPr="002B470F">
        <w:rPr>
          <w:rFonts w:ascii="Avenir Medium" w:hAnsi="Avenir Medium"/>
          <w:sz w:val="22"/>
          <w:szCs w:val="22"/>
        </w:rPr>
        <w:t>rxn</w:t>
      </w:r>
      <w:proofErr w:type="spellEnd"/>
      <w:r w:rsidRPr="002B470F">
        <w:rPr>
          <w:rFonts w:ascii="Avenir Medium" w:hAnsi="Avenir Medium"/>
          <w:sz w:val="22"/>
          <w:szCs w:val="22"/>
        </w:rPr>
        <w:t xml:space="preserve">/ Light </w:t>
      </w:r>
      <w:proofErr w:type="spellStart"/>
      <w:r w:rsidRPr="002B470F">
        <w:rPr>
          <w:rFonts w:ascii="Avenir Medium" w:hAnsi="Avenir Medium"/>
          <w:sz w:val="22"/>
          <w:szCs w:val="22"/>
        </w:rPr>
        <w:t>rxn</w:t>
      </w:r>
      <w:proofErr w:type="spellEnd"/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Chloroplast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Thylakoid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proofErr w:type="spellStart"/>
      <w:r w:rsidRPr="002B470F">
        <w:rPr>
          <w:rFonts w:ascii="Avenir Medium" w:hAnsi="Avenir Medium"/>
          <w:sz w:val="22"/>
          <w:szCs w:val="22"/>
        </w:rPr>
        <w:t>Stroma</w:t>
      </w:r>
      <w:proofErr w:type="spellEnd"/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Photosystem I, 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Photosystem II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Reaction Center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Chlorophyll a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Accessory pigment</w:t>
      </w:r>
    </w:p>
    <w:p w:rsidR="00A83F43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Antennae Complex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>NADPH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r w:rsidRPr="002B470F">
        <w:rPr>
          <w:rFonts w:ascii="Avenir Medium" w:hAnsi="Avenir Medium"/>
          <w:sz w:val="22"/>
          <w:szCs w:val="22"/>
        </w:rPr>
        <w:t xml:space="preserve">Light Independent </w:t>
      </w:r>
      <w:proofErr w:type="spellStart"/>
      <w:r w:rsidRPr="002B470F">
        <w:rPr>
          <w:rFonts w:ascii="Avenir Medium" w:hAnsi="Avenir Medium"/>
          <w:sz w:val="22"/>
          <w:szCs w:val="22"/>
        </w:rPr>
        <w:t>rxn</w:t>
      </w:r>
      <w:proofErr w:type="spellEnd"/>
      <w:r w:rsidRPr="002B470F">
        <w:rPr>
          <w:rFonts w:ascii="Avenir Medium" w:hAnsi="Avenir Medium"/>
          <w:sz w:val="22"/>
          <w:szCs w:val="22"/>
        </w:rPr>
        <w:t>/Calvin cycle</w:t>
      </w:r>
    </w:p>
    <w:p w:rsidR="00A83F43" w:rsidRPr="002B470F" w:rsidRDefault="00A83F43" w:rsidP="00A83F43">
      <w:pPr>
        <w:rPr>
          <w:rFonts w:ascii="Avenir Medium" w:hAnsi="Avenir Medium"/>
          <w:sz w:val="22"/>
          <w:szCs w:val="22"/>
        </w:rPr>
      </w:pPr>
      <w:proofErr w:type="spellStart"/>
      <w:r w:rsidRPr="002B470F">
        <w:rPr>
          <w:rFonts w:ascii="Avenir Medium" w:hAnsi="Avenir Medium"/>
          <w:sz w:val="22"/>
          <w:szCs w:val="22"/>
        </w:rPr>
        <w:t>RuBP</w:t>
      </w:r>
      <w:proofErr w:type="spellEnd"/>
    </w:p>
    <w:p w:rsidR="00A83F43" w:rsidRPr="004727BD" w:rsidRDefault="00A83F43" w:rsidP="00A83F43">
      <w:pPr>
        <w:rPr>
          <w:rFonts w:ascii="Avenir Medium" w:hAnsi="Avenir Medium"/>
          <w:sz w:val="22"/>
          <w:szCs w:val="22"/>
        </w:rPr>
        <w:sectPr w:rsidR="00A83F43" w:rsidRPr="004727BD" w:rsidSect="00530A3C">
          <w:pgSz w:w="15840" w:h="12240" w:orient="landscape"/>
          <w:pgMar w:top="1152" w:right="1152" w:bottom="1152" w:left="1152" w:header="720" w:footer="720" w:gutter="0"/>
          <w:cols w:num="3" w:space="720"/>
        </w:sectPr>
      </w:pPr>
      <w:proofErr w:type="spellStart"/>
      <w:r>
        <w:rPr>
          <w:rFonts w:ascii="Avenir Medium" w:hAnsi="Avenir Medium"/>
          <w:sz w:val="22"/>
          <w:szCs w:val="22"/>
        </w:rPr>
        <w:t>Rubisco</w:t>
      </w:r>
      <w:bookmarkStart w:id="0" w:name="_GoBack"/>
      <w:bookmarkEnd w:id="0"/>
      <w:proofErr w:type="spellEnd"/>
    </w:p>
    <w:p w:rsidR="00623B53" w:rsidRDefault="00623B53"/>
    <w:sectPr w:rsidR="00623B53" w:rsidSect="00A83F4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43"/>
    <w:rsid w:val="00623B53"/>
    <w:rsid w:val="00A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5D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4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4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Macintosh Word</Application>
  <DocSecurity>0</DocSecurity>
  <Lines>6</Lines>
  <Paragraphs>1</Paragraphs>
  <ScaleCrop>false</ScaleCrop>
  <Company>WHS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dc:description/>
  <cp:lastModifiedBy>Marybeth Fenton</cp:lastModifiedBy>
  <cp:revision>1</cp:revision>
  <dcterms:created xsi:type="dcterms:W3CDTF">2019-04-17T16:40:00Z</dcterms:created>
  <dcterms:modified xsi:type="dcterms:W3CDTF">2019-04-17T16:40:00Z</dcterms:modified>
</cp:coreProperties>
</file>